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3510" w:leader="none"/>
          <w:tab w:val="left" w:pos="4477" w:leader="none"/>
          <w:tab w:val="left" w:pos="8520" w:leader="none"/>
        </w:tabs>
        <w:jc w:val="center"/>
        <w:rPr>
          <w:rFonts w:ascii="Times New Roman" w:hAnsi="Times New Roman" w:cs="Arial"/>
          <w:b/>
          <w:b/>
          <w:sz w:val="28"/>
          <w:szCs w:val="28"/>
        </w:rPr>
      </w:pPr>
      <w:r>
        <w:rPr>
          <w:rFonts w:cs="Arial" w:ascii="Times New Roman" w:hAnsi="Times New Roman"/>
          <w:b/>
          <w:sz w:val="28"/>
          <w:szCs w:val="28"/>
        </w:rPr>
        <w:t>Ψήφισμα της 10/04/2017 Συνεδρίασης του Δημοτικού Συμβουλίου του Δήμου Θεσσαλονίκης για τα τελευταία γεγονότα που έλαβαν χώρα στο Πανεπιστήμιο Μακεδονίας</w:t>
      </w:r>
    </w:p>
    <w:p>
      <w:pPr>
        <w:pStyle w:val="Normal"/>
        <w:tabs>
          <w:tab w:val="left" w:pos="3510" w:leader="none"/>
          <w:tab w:val="left" w:pos="4477" w:leader="none"/>
          <w:tab w:val="left" w:pos="8520" w:leader="none"/>
        </w:tabs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tabs>
          <w:tab w:val="left" w:pos="3510" w:leader="none"/>
          <w:tab w:val="left" w:pos="4477" w:leader="none"/>
          <w:tab w:val="left" w:pos="8520" w:leader="none"/>
        </w:tabs>
        <w:jc w:val="center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tabs>
          <w:tab w:val="left" w:pos="3510" w:leader="none"/>
          <w:tab w:val="left" w:pos="4477" w:leader="none"/>
          <w:tab w:val="left" w:pos="8520" w:leader="none"/>
        </w:tabs>
        <w:jc w:val="center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  <w:t>ΑΠΟΦΑΣΙΣΕ ΚΑΤΑ ΠΛΕΙΟΨΗΦΙΑ</w:t>
      </w:r>
    </w:p>
    <w:p>
      <w:pPr>
        <w:pStyle w:val="Normal"/>
        <w:tabs>
          <w:tab w:val="left" w:pos="3510" w:leader="none"/>
          <w:tab w:val="left" w:pos="4477" w:leader="none"/>
          <w:tab w:val="left" w:pos="8520" w:leader="none"/>
        </w:tabs>
        <w:jc w:val="center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tabs>
          <w:tab w:val="left" w:pos="3510" w:leader="none"/>
          <w:tab w:val="left" w:pos="4477" w:leader="none"/>
          <w:tab w:val="left" w:pos="8520" w:leader="none"/>
        </w:tabs>
        <w:jc w:val="both"/>
        <w:rPr>
          <w:rFonts w:ascii="Arial" w:hAnsi="Arial" w:cs="Arial"/>
          <w:b w:val="false"/>
          <w:b w:val="false"/>
          <w:bCs w:val="false"/>
          <w:sz w:val="22"/>
          <w:szCs w:val="22"/>
          <w:lang w:val="el-GR"/>
        </w:rPr>
      </w:pPr>
      <w:r>
        <w:rPr>
          <w:rFonts w:cs="Arial" w:ascii="Arial" w:hAnsi="Arial"/>
          <w:b w:val="false"/>
          <w:bCs w:val="false"/>
          <w:sz w:val="22"/>
          <w:szCs w:val="22"/>
          <w:lang w:val="el-GR"/>
        </w:rPr>
        <w:t>Το Δημοτικό Συμβούλιο με αφορμή τα τελευταία γεγονότα που έλαβαν χώρα στο Πανεπιστήμιο ΜΑΚΕΔΟΝΙΑΣ, καταδικάζει κάθε ενέργεια από οποιαδήποτε ομάδα ατόμων και αν προέρχεται και η οποία έχει ως αποτέλεσμα να παρεμποδίζεται η  λειτουργία των πανεπιστημίων ως χώρων ελεύθερης διακίνησης ιδεών.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Liberation Sans">
    <w:altName w:val="Arial"/>
    <w:charset w:val="a1"/>
    <w:family w:val="swiss"/>
    <w:pitch w:val="variable"/>
  </w:font>
  <w:font w:name="Times New Roman">
    <w:charset w:val="a1"/>
    <w:family w:val="roman"/>
    <w:pitch w:val="variable"/>
  </w:font>
  <w:font w:name="Arial">
    <w:charset w:val="a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5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Mangal"/>
        <w:sz w:val="24"/>
        <w:szCs w:val="24"/>
        <w:lang w:val="el-GR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Liberation Serif" w:hAnsi="Liberation Serif" w:eastAsia="Arial Unicode MS" w:cs="Mangal"/>
      <w:color w:val="auto"/>
      <w:sz w:val="24"/>
      <w:szCs w:val="24"/>
      <w:lang w:val="el-GR" w:eastAsia="zh-CN" w:bidi="hi-IN"/>
    </w:rPr>
  </w:style>
  <w:style w:type="paragraph" w:styleId="1">
    <w:name w:val="Επικεφαλίδα 1"/>
    <w:basedOn w:val="Style11"/>
    <w:next w:val="Style12"/>
    <w:pPr>
      <w:numPr>
        <w:ilvl w:val="0"/>
        <w:numId w:val="1"/>
      </w:numPr>
      <w:spacing w:before="240" w:after="120"/>
      <w:outlineLvl w:val="0"/>
      <w:outlineLvl w:val="0"/>
    </w:pPr>
    <w:rPr>
      <w:b/>
      <w:bCs/>
      <w:sz w:val="36"/>
      <w:szCs w:val="36"/>
    </w:rPr>
  </w:style>
  <w:style w:type="paragraph" w:styleId="2">
    <w:name w:val="Επικεφαλίδα 2"/>
    <w:basedOn w:val="Style11"/>
    <w:next w:val="Style12"/>
    <w:pPr>
      <w:numPr>
        <w:ilvl w:val="1"/>
        <w:numId w:val="1"/>
      </w:numPr>
      <w:spacing w:before="200" w:after="120"/>
      <w:outlineLvl w:val="1"/>
      <w:outlineLvl w:val="1"/>
    </w:pPr>
    <w:rPr>
      <w:b/>
      <w:bCs/>
      <w:sz w:val="32"/>
      <w:szCs w:val="32"/>
    </w:rPr>
  </w:style>
  <w:style w:type="paragraph" w:styleId="3">
    <w:name w:val="Επικεφαλίδα 3"/>
    <w:basedOn w:val="Style11"/>
    <w:next w:val="Style12"/>
    <w:pPr>
      <w:numPr>
        <w:ilvl w:val="2"/>
        <w:numId w:val="1"/>
      </w:numPr>
      <w:spacing w:before="140" w:after="120"/>
      <w:outlineLvl w:val="2"/>
      <w:outlineLvl w:val="2"/>
    </w:pPr>
    <w:rPr>
      <w:b/>
      <w:bCs/>
      <w:sz w:val="28"/>
      <w:szCs w:val="28"/>
    </w:rPr>
  </w:style>
  <w:style w:type="paragraph" w:styleId="Style11">
    <w:name w:val="Επικεφαλίδα"/>
    <w:basedOn w:val="Normal"/>
    <w:next w:val="Style12"/>
    <w:qFormat/>
    <w:pPr>
      <w:keepNext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Style12">
    <w:name w:val="Σώμα κειμένου"/>
    <w:basedOn w:val="Normal"/>
    <w:pPr>
      <w:spacing w:lineRule="auto" w:line="288" w:before="0" w:after="140"/>
    </w:pPr>
    <w:rPr/>
  </w:style>
  <w:style w:type="paragraph" w:styleId="Style13">
    <w:name w:val="Λίστα"/>
    <w:basedOn w:val="Style12"/>
    <w:pPr/>
    <w:rPr>
      <w:rFonts w:cs="Mangal"/>
    </w:rPr>
  </w:style>
  <w:style w:type="paragraph" w:styleId="Style14">
    <w:name w:val="Υπόμνημα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5">
    <w:name w:val="Ευρετήριο"/>
    <w:basedOn w:val="Normal"/>
    <w:qFormat/>
    <w:pPr>
      <w:suppressLineNumbers/>
    </w:pPr>
    <w:rPr>
      <w:rFonts w:cs="Mangal"/>
    </w:rPr>
  </w:style>
  <w:style w:type="paragraph" w:styleId="Style16">
    <w:name w:val="Παραθέσεις"/>
    <w:basedOn w:val="Normal"/>
    <w:qFormat/>
    <w:pPr>
      <w:spacing w:before="0" w:after="283"/>
      <w:ind w:left="567" w:right="567" w:hanging="0"/>
    </w:pPr>
    <w:rPr/>
  </w:style>
  <w:style w:type="paragraph" w:styleId="Style17">
    <w:name w:val="Τίτλος"/>
    <w:basedOn w:val="Style11"/>
    <w:next w:val="Style12"/>
    <w:pPr>
      <w:jc w:val="center"/>
    </w:pPr>
    <w:rPr>
      <w:b/>
      <w:bCs/>
      <w:sz w:val="56"/>
      <w:szCs w:val="56"/>
    </w:rPr>
  </w:style>
  <w:style w:type="paragraph" w:styleId="Style18">
    <w:name w:val="Υπότιτλος"/>
    <w:basedOn w:val="Style11"/>
    <w:next w:val="Style12"/>
    <w:pPr>
      <w:spacing w:before="60" w:after="120"/>
      <w:jc w:val="center"/>
    </w:pPr>
    <w:rPr>
      <w:sz w:val="36"/>
      <w:szCs w:val="3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5</TotalTime>
  <Application>LibreOffice/5.0.1.2$Windows_x86 LibreOffice_project/81898c9f5c0d43f3473ba111d7b351050be20261</Application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2017-05-02T14:33:39Z</dcterms:created>
  <dc:language>el-GR</dc:language>
  <dcterms:modified xsi:type="dcterms:W3CDTF">2017-05-02T14:39:20Z</dcterms:modified>
  <cp:revision>1</cp:revision>
</cp:coreProperties>
</file>