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bookmarkStart w:id="0" w:name="__DdeLink__92_1156099371"/>
      <w:r>
        <w:rPr>
          <w:rFonts w:ascii="Times New Roman" w:hAnsi="Times New Roman"/>
          <w:b/>
          <w:bCs/>
          <w:sz w:val="28"/>
          <w:szCs w:val="28"/>
        </w:rPr>
        <w:t xml:space="preserve">Ψήφισμα της </w:t>
      </w:r>
      <w:r>
        <w:rPr>
          <w:rFonts w:ascii="Times New Roman" w:hAnsi="Times New Roman"/>
          <w:b/>
          <w:bCs/>
          <w:sz w:val="28"/>
          <w:szCs w:val="28"/>
        </w:rPr>
        <w:t>12</w:t>
      </w:r>
      <w:r>
        <w:rPr>
          <w:rFonts w:ascii="Times New Roman" w:hAnsi="Times New Roman"/>
          <w:b/>
          <w:bCs/>
          <w:sz w:val="28"/>
          <w:szCs w:val="28"/>
        </w:rPr>
        <w:t>/0</w:t>
      </w:r>
      <w:r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 xml:space="preserve">/2017 Συνεδρίασης του Δημοτικού Συμβουλίου του Δήμου Θεσσαλονίκης </w:t>
      </w:r>
      <w:bookmarkEnd w:id="0"/>
      <w:r>
        <w:rPr>
          <w:rFonts w:ascii="Times New Roman" w:hAnsi="Times New Roman"/>
          <w:b/>
          <w:bCs/>
          <w:sz w:val="28"/>
          <w:szCs w:val="28"/>
        </w:rPr>
        <w:t>για την απώλεια του καθηγητή και επί σειρά ετών Διευθυντή του Κρατικού Ωδείου Θεσσαλονίκης Δημήτρη Θέμελη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left" w:pos="3510" w:leader="none"/>
          <w:tab w:val="left" w:pos="4477" w:leader="none"/>
          <w:tab w:val="left" w:pos="8520" w:leader="none"/>
        </w:tabs>
        <w:jc w:val="center"/>
        <w:rPr/>
      </w:pPr>
      <w:r>
        <w:rPr>
          <w:rFonts w:cs="Arial" w:ascii="Arial" w:hAnsi="Arial"/>
          <w:b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  <w:lang w:val="el-GR"/>
        </w:rPr>
        <w:t>ΑΠΟΦΑΣΙΣΕ ΟΜΟΦΩΝΑ</w:t>
      </w:r>
    </w:p>
    <w:p>
      <w:pPr>
        <w:pStyle w:val="Normal"/>
        <w:tabs>
          <w:tab w:val="left" w:pos="3510" w:leader="none"/>
          <w:tab w:val="left" w:pos="4477" w:leader="none"/>
          <w:tab w:val="left" w:pos="8520" w:leader="none"/>
        </w:tabs>
        <w:jc w:val="center"/>
        <w:rPr>
          <w:rFonts w:ascii="Arial" w:hAnsi="Arial" w:cs="Arial"/>
          <w:b/>
          <w:b/>
          <w:sz w:val="22"/>
          <w:szCs w:val="22"/>
          <w:lang w:val="el-GR"/>
        </w:rPr>
      </w:pPr>
      <w:r>
        <w:rPr>
          <w:rFonts w:cs="Arial" w:ascii="Arial" w:hAnsi="Arial"/>
          <w:b/>
          <w:sz w:val="22"/>
          <w:szCs w:val="22"/>
          <w:lang w:val="el-GR"/>
        </w:rPr>
      </w:r>
    </w:p>
    <w:p>
      <w:pPr>
        <w:pStyle w:val="Normal"/>
        <w:tabs>
          <w:tab w:val="left" w:pos="3510" w:leader="none"/>
          <w:tab w:val="left" w:pos="4477" w:leader="none"/>
          <w:tab w:val="left" w:pos="8520" w:leader="none"/>
        </w:tabs>
        <w:jc w:val="both"/>
        <w:rPr>
          <w:rFonts w:ascii="Arial" w:hAnsi="Arial" w:cs="Arial"/>
          <w:b w:val="false"/>
          <w:b w:val="false"/>
          <w:bCs w:val="false"/>
          <w:sz w:val="22"/>
          <w:szCs w:val="22"/>
          <w:highlight w:val="white"/>
          <w:lang w:val="el-GR"/>
        </w:rPr>
      </w:pPr>
      <w:r>
        <w:rPr>
          <w:rFonts w:cs="Arial" w:ascii="Arial" w:hAnsi="Arial"/>
          <w:b w:val="false"/>
          <w:bCs w:val="false"/>
          <w:sz w:val="22"/>
          <w:szCs w:val="22"/>
          <w:highlight w:val="white"/>
          <w:lang w:val="el-GR"/>
        </w:rPr>
        <w:t>Ο Δήμαρχος, η Πρόεδρος και το Δημοτικό Συμβούλιο Θεσσαλονίκης, εκφράζουν τα θερμά τους συλλυπητήρια για την απώλεια του καθηγητή και επί σειρά ετών Διευθυντή του Κρατικού Ωδείου Θεσσαλονίκης, Δημήτρη Θέμελη, στην οικογένειά του.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Arial">
    <w:charset w:val="a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Mangal"/>
        <w:sz w:val="24"/>
        <w:szCs w:val="24"/>
        <w:lang w:val="el-G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Arial Unicode MS" w:cs="Mangal"/>
      <w:color w:val="auto"/>
      <w:sz w:val="24"/>
      <w:szCs w:val="24"/>
      <w:lang w:val="el-GR" w:eastAsia="zh-CN" w:bidi="hi-IN"/>
    </w:rPr>
  </w:style>
  <w:style w:type="paragraph" w:styleId="1">
    <w:name w:val="Επικεφαλίδα 1"/>
    <w:basedOn w:val="Style11"/>
    <w:next w:val="Style12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2">
    <w:name w:val="Επικεφαλίδα 2"/>
    <w:basedOn w:val="Style11"/>
    <w:next w:val="Style12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3">
    <w:name w:val="Επικεφαλίδα 3"/>
    <w:basedOn w:val="Style11"/>
    <w:next w:val="Style12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paragraph" w:styleId="Style11">
    <w:name w:val="Επικεφαλίδα"/>
    <w:basedOn w:val="Normal"/>
    <w:next w:val="Style12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Style12">
    <w:name w:val="Σώμα κειμένου"/>
    <w:basedOn w:val="Normal"/>
    <w:pPr>
      <w:spacing w:lineRule="auto" w:line="288" w:before="0" w:after="140"/>
    </w:pPr>
    <w:rPr/>
  </w:style>
  <w:style w:type="paragraph" w:styleId="Style13">
    <w:name w:val="Λίστα"/>
    <w:basedOn w:val="Style12"/>
    <w:pPr/>
    <w:rPr>
      <w:rFonts w:cs="Mangal"/>
    </w:rPr>
  </w:style>
  <w:style w:type="paragraph" w:styleId="Style14">
    <w:name w:val="Υπόμνημα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Mangal"/>
    </w:rPr>
  </w:style>
  <w:style w:type="paragraph" w:styleId="Style16">
    <w:name w:val="Παραθέσεις"/>
    <w:basedOn w:val="Normal"/>
    <w:qFormat/>
    <w:pPr>
      <w:spacing w:before="0" w:after="283"/>
      <w:ind w:left="567" w:right="567" w:hanging="0"/>
    </w:pPr>
    <w:rPr/>
  </w:style>
  <w:style w:type="paragraph" w:styleId="Style17">
    <w:name w:val="Τίτλος"/>
    <w:basedOn w:val="Style11"/>
    <w:next w:val="Style12"/>
    <w:pPr>
      <w:jc w:val="center"/>
    </w:pPr>
    <w:rPr>
      <w:b/>
      <w:bCs/>
      <w:sz w:val="56"/>
      <w:szCs w:val="56"/>
    </w:rPr>
  </w:style>
  <w:style w:type="paragraph" w:styleId="Style18">
    <w:name w:val="Υπότιτλος"/>
    <w:basedOn w:val="Style11"/>
    <w:next w:val="Style12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4</TotalTime>
  <Application>LibreOffice/5.0.1.2$Windows_x86 LibreOffice_project/81898c9f5c0d43f3473ba111d7b351050be20261</Application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2017-06-16T12:16:37Z</dcterms:created>
  <dc:language>el-GR</dc:language>
  <dcterms:modified xsi:type="dcterms:W3CDTF">2017-06-16T12:20:44Z</dcterms:modified>
  <cp:revision>1</cp:revision>
</cp:coreProperties>
</file>